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822" w:rsidRPr="00BE47ED" w:rsidRDefault="00BE47ED" w:rsidP="00BE47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7ED">
        <w:rPr>
          <w:rFonts w:ascii="Times New Roman" w:hAnsi="Times New Roman" w:cs="Times New Roman"/>
          <w:b/>
          <w:sz w:val="28"/>
          <w:szCs w:val="28"/>
        </w:rPr>
        <w:t>Аннотация к флипчарту «Стилизация в изобразительном искусстве»</w:t>
      </w:r>
    </w:p>
    <w:p w:rsidR="00A600ED" w:rsidRPr="00BE47ED" w:rsidRDefault="00A600E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6549"/>
      </w:tblGrid>
      <w:tr w:rsidR="00B17D1E" w:rsidRPr="00BE47ED" w:rsidTr="00380D6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D1E" w:rsidRPr="00BE47ED" w:rsidRDefault="00B17D1E" w:rsidP="00B17D1E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автора загружаемого материла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D1E" w:rsidRPr="00BE47ED" w:rsidRDefault="00B17D1E" w:rsidP="00B17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Ионова</w:t>
            </w:r>
            <w:proofErr w:type="spellEnd"/>
            <w:r w:rsidRPr="00BE47ED">
              <w:rPr>
                <w:rFonts w:ascii="Times New Roman" w:hAnsi="Times New Roman" w:cs="Times New Roman"/>
                <w:sz w:val="24"/>
                <w:szCs w:val="24"/>
              </w:rPr>
              <w:t xml:space="preserve"> Юлия Игоревна</w:t>
            </w:r>
          </w:p>
        </w:tc>
      </w:tr>
      <w:tr w:rsidR="00B17D1E" w:rsidRPr="00BE47ED" w:rsidTr="00380D6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D1E" w:rsidRPr="00BE47ED" w:rsidRDefault="00B17D1E" w:rsidP="00B17D1E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proofErr w:type="gramStart"/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работы(</w:t>
            </w:r>
            <w:proofErr w:type="gramEnd"/>
            <w:r w:rsidRPr="00BE47ED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наименовании </w:t>
            </w:r>
            <w:proofErr w:type="spellStart"/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ОУ,город</w:t>
            </w:r>
            <w:proofErr w:type="spellEnd"/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), должность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D1E" w:rsidRPr="00BE47ED" w:rsidRDefault="00B17D1E" w:rsidP="00B17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г. Ижевск, МБОУ ДО «Центр детского творчества», педагог дополнительного образования</w:t>
            </w:r>
          </w:p>
        </w:tc>
      </w:tr>
      <w:tr w:rsidR="00B17D1E" w:rsidRPr="00BE47ED" w:rsidTr="00380D6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D1E" w:rsidRPr="00BE47ED" w:rsidRDefault="00B17D1E" w:rsidP="00B17D1E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D1E" w:rsidRPr="00BE47ED" w:rsidRDefault="00B17D1E" w:rsidP="00B17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</w:tr>
      <w:tr w:rsidR="00B17D1E" w:rsidRPr="00BE47ED" w:rsidTr="00380D6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1E" w:rsidRPr="00BE47ED" w:rsidRDefault="00B17D1E" w:rsidP="00B20AC7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1E" w:rsidRPr="00BE47ED" w:rsidRDefault="00B17D1E" w:rsidP="00B20A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6-8 </w:t>
            </w:r>
            <w:proofErr w:type="spellStart"/>
            <w:r w:rsidRPr="00BE47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классы</w:t>
            </w:r>
            <w:proofErr w:type="spellEnd"/>
          </w:p>
        </w:tc>
      </w:tr>
      <w:tr w:rsidR="00B17D1E" w:rsidRPr="00BE47ED" w:rsidTr="00380D6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1E" w:rsidRPr="00BE47ED" w:rsidRDefault="00B17D1E" w:rsidP="00B17D1E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1E" w:rsidRPr="00BE47ED" w:rsidRDefault="00B17D1E" w:rsidP="00B17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«Стилизация в изобразительном искусстве»</w:t>
            </w:r>
          </w:p>
          <w:p w:rsidR="00B17D1E" w:rsidRPr="00BE47ED" w:rsidRDefault="00B17D1E" w:rsidP="00B17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Стилизация предмета, объекта</w:t>
            </w:r>
          </w:p>
        </w:tc>
      </w:tr>
      <w:tr w:rsidR="00B17D1E" w:rsidRPr="00BE47ED" w:rsidTr="00380D6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1E" w:rsidRPr="00BE47ED" w:rsidRDefault="00B17D1E" w:rsidP="00B17D1E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Тема учебного занятия (статьи).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1E" w:rsidRPr="00BE47ED" w:rsidRDefault="00B17D1E" w:rsidP="00B17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«Стилизация в изобразительном искусстве»</w:t>
            </w:r>
          </w:p>
        </w:tc>
      </w:tr>
      <w:tr w:rsidR="00B17D1E" w:rsidRPr="00BE47ED" w:rsidTr="00204307">
        <w:trPr>
          <w:trHeight w:val="1502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1E" w:rsidRPr="00BE47ED" w:rsidRDefault="00B17D1E" w:rsidP="00B17D1E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1E" w:rsidRPr="00BE47ED" w:rsidRDefault="00B17D1E" w:rsidP="00B17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Игра-тренажёр (закрепление понятия «Стилизация объекта»)</w:t>
            </w:r>
          </w:p>
        </w:tc>
      </w:tr>
      <w:tr w:rsidR="00B17D1E" w:rsidRPr="00BE47ED" w:rsidTr="00380D6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1E" w:rsidRPr="00BE47ED" w:rsidRDefault="00B17D1E" w:rsidP="00B17D1E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>Краткое описание (1-5 предложений)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1E" w:rsidRPr="00BE47ED" w:rsidRDefault="00B17D1E" w:rsidP="00A22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к уроку по заявленной теме. Может использоваться при выполнения домашней работы или как материал для занятий </w:t>
            </w:r>
            <w:r w:rsidR="00A228D1" w:rsidRPr="00BE47ED">
              <w:rPr>
                <w:rFonts w:ascii="Times New Roman" w:hAnsi="Times New Roman" w:cs="Times New Roman"/>
                <w:sz w:val="24"/>
                <w:szCs w:val="24"/>
              </w:rPr>
              <w:t>художественн</w:t>
            </w:r>
            <w:r w:rsidRPr="00BE47ED">
              <w:rPr>
                <w:rFonts w:ascii="Times New Roman" w:hAnsi="Times New Roman" w:cs="Times New Roman"/>
                <w:sz w:val="24"/>
                <w:szCs w:val="24"/>
              </w:rPr>
              <w:t xml:space="preserve">ого кружка. Является тренажером для выработки умений находить </w:t>
            </w:r>
            <w:r w:rsidR="00A228D1" w:rsidRPr="00BE47ED">
              <w:rPr>
                <w:rFonts w:ascii="Times New Roman" w:hAnsi="Times New Roman" w:cs="Times New Roman"/>
                <w:sz w:val="24"/>
                <w:szCs w:val="24"/>
              </w:rPr>
              <w:t>в стилизованных изображениях сходства с реальными, уметь дорисовывать соблюдая стилистику автора, проявлять фантазию в собственном творчестве по стилизации.</w:t>
            </w:r>
          </w:p>
        </w:tc>
      </w:tr>
    </w:tbl>
    <w:p w:rsidR="00204307" w:rsidRDefault="00204307" w:rsidP="00204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4307" w:rsidRDefault="00204307" w:rsidP="00204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117E9" w:rsidRDefault="001117E9" w:rsidP="00204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закрепить понятие «стилизация в изобразительном искусстве», научить выполнять стилизацию реалистичных форм природы, объектов с помощью комплекса упражнений.</w:t>
      </w:r>
    </w:p>
    <w:p w:rsidR="00204307" w:rsidRPr="001117E9" w:rsidRDefault="00204307" w:rsidP="00204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117E9" w:rsidRPr="001117E9" w:rsidRDefault="001117E9" w:rsidP="00204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17E9">
        <w:rPr>
          <w:rFonts w:ascii="Times New Roman" w:hAnsi="Times New Roman" w:cs="Times New Roman"/>
          <w:sz w:val="24"/>
          <w:szCs w:val="24"/>
        </w:rPr>
        <w:t xml:space="preserve">Задачи урока: </w:t>
      </w:r>
    </w:p>
    <w:p w:rsidR="001117E9" w:rsidRPr="001117E9" w:rsidRDefault="001117E9" w:rsidP="00204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17E9">
        <w:rPr>
          <w:rFonts w:ascii="Times New Roman" w:hAnsi="Times New Roman" w:cs="Times New Roman"/>
          <w:sz w:val="24"/>
          <w:szCs w:val="24"/>
        </w:rPr>
        <w:t xml:space="preserve">Обучающие: Ознакомить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1117E9">
        <w:rPr>
          <w:rFonts w:ascii="Times New Roman" w:hAnsi="Times New Roman" w:cs="Times New Roman"/>
          <w:sz w:val="24"/>
          <w:szCs w:val="24"/>
        </w:rPr>
        <w:t xml:space="preserve"> с особенностями декоративной композиции</w:t>
      </w:r>
      <w:r>
        <w:rPr>
          <w:rFonts w:ascii="Times New Roman" w:hAnsi="Times New Roman" w:cs="Times New Roman"/>
          <w:sz w:val="24"/>
          <w:szCs w:val="24"/>
        </w:rPr>
        <w:t xml:space="preserve"> стилизованных живых форм, объектов</w:t>
      </w:r>
      <w:r w:rsidRPr="001117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17E9" w:rsidRPr="001117E9" w:rsidRDefault="001117E9" w:rsidP="00204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17E9">
        <w:rPr>
          <w:rFonts w:ascii="Times New Roman" w:hAnsi="Times New Roman" w:cs="Times New Roman"/>
          <w:sz w:val="24"/>
          <w:szCs w:val="24"/>
        </w:rPr>
        <w:t xml:space="preserve">Раскрыть понятие «стилизации в </w:t>
      </w:r>
      <w:r>
        <w:rPr>
          <w:rFonts w:ascii="Times New Roman" w:hAnsi="Times New Roman" w:cs="Times New Roman"/>
          <w:sz w:val="24"/>
          <w:szCs w:val="24"/>
        </w:rPr>
        <w:t xml:space="preserve">изобразительном </w:t>
      </w:r>
      <w:r w:rsidRPr="001117E9">
        <w:rPr>
          <w:rFonts w:ascii="Times New Roman" w:hAnsi="Times New Roman" w:cs="Times New Roman"/>
          <w:sz w:val="24"/>
          <w:szCs w:val="24"/>
        </w:rPr>
        <w:t>искусстве</w:t>
      </w:r>
      <w:r>
        <w:rPr>
          <w:rFonts w:ascii="Times New Roman" w:hAnsi="Times New Roman" w:cs="Times New Roman"/>
          <w:sz w:val="24"/>
          <w:szCs w:val="24"/>
        </w:rPr>
        <w:t xml:space="preserve">» через практическую </w:t>
      </w:r>
      <w:r>
        <w:rPr>
          <w:rFonts w:ascii="Times New Roman" w:hAnsi="Times New Roman" w:cs="Times New Roman"/>
          <w:sz w:val="24"/>
          <w:szCs w:val="24"/>
        </w:rPr>
        <w:br/>
        <w:t>деятельность – ряда упражнений</w:t>
      </w:r>
      <w:r w:rsidRPr="001117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17E9" w:rsidRPr="001117E9" w:rsidRDefault="001117E9" w:rsidP="00204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17E9">
        <w:rPr>
          <w:rFonts w:ascii="Times New Roman" w:hAnsi="Times New Roman" w:cs="Times New Roman"/>
          <w:sz w:val="24"/>
          <w:szCs w:val="24"/>
        </w:rPr>
        <w:t xml:space="preserve">Развивающие: Способствовать развитию </w:t>
      </w:r>
      <w:r>
        <w:rPr>
          <w:rFonts w:ascii="Times New Roman" w:hAnsi="Times New Roman" w:cs="Times New Roman"/>
          <w:sz w:val="24"/>
          <w:szCs w:val="24"/>
        </w:rPr>
        <w:t xml:space="preserve">аналитического, </w:t>
      </w:r>
      <w:r w:rsidRPr="001117E9">
        <w:rPr>
          <w:rFonts w:ascii="Times New Roman" w:hAnsi="Times New Roman" w:cs="Times New Roman"/>
          <w:sz w:val="24"/>
          <w:szCs w:val="24"/>
        </w:rPr>
        <w:t>творческого мышления</w:t>
      </w:r>
      <w:r>
        <w:rPr>
          <w:rFonts w:ascii="Times New Roman" w:hAnsi="Times New Roman" w:cs="Times New Roman"/>
          <w:sz w:val="24"/>
          <w:szCs w:val="24"/>
        </w:rPr>
        <w:t>, зрительной памяти и дать возможность</w:t>
      </w:r>
      <w:r w:rsidRPr="001117E9">
        <w:rPr>
          <w:rFonts w:ascii="Times New Roman" w:hAnsi="Times New Roman" w:cs="Times New Roman"/>
          <w:sz w:val="24"/>
          <w:szCs w:val="24"/>
        </w:rPr>
        <w:t xml:space="preserve"> реализации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204307">
        <w:rPr>
          <w:rFonts w:ascii="Times New Roman" w:hAnsi="Times New Roman" w:cs="Times New Roman"/>
          <w:sz w:val="24"/>
          <w:szCs w:val="24"/>
        </w:rPr>
        <w:t>умении осознавать особенности изображённого стилизованного изображения и повторять его, в творческой деятельности</w:t>
      </w:r>
      <w:r w:rsidRPr="001117E9">
        <w:rPr>
          <w:rFonts w:ascii="Times New Roman" w:hAnsi="Times New Roman" w:cs="Times New Roman"/>
          <w:sz w:val="24"/>
          <w:szCs w:val="24"/>
        </w:rPr>
        <w:t>, создав</w:t>
      </w:r>
      <w:r w:rsidR="00204307">
        <w:rPr>
          <w:rFonts w:ascii="Times New Roman" w:hAnsi="Times New Roman" w:cs="Times New Roman"/>
          <w:sz w:val="24"/>
          <w:szCs w:val="24"/>
        </w:rPr>
        <w:t>ая</w:t>
      </w:r>
      <w:r w:rsidRPr="001117E9">
        <w:rPr>
          <w:rFonts w:ascii="Times New Roman" w:hAnsi="Times New Roman" w:cs="Times New Roman"/>
          <w:sz w:val="24"/>
          <w:szCs w:val="24"/>
        </w:rPr>
        <w:t xml:space="preserve"> на </w:t>
      </w:r>
      <w:r w:rsidR="00204307">
        <w:rPr>
          <w:rFonts w:ascii="Times New Roman" w:hAnsi="Times New Roman" w:cs="Times New Roman"/>
          <w:sz w:val="24"/>
          <w:szCs w:val="24"/>
        </w:rPr>
        <w:t>занятие</w:t>
      </w:r>
      <w:r w:rsidRPr="001117E9">
        <w:rPr>
          <w:rFonts w:ascii="Times New Roman" w:hAnsi="Times New Roman" w:cs="Times New Roman"/>
          <w:sz w:val="24"/>
          <w:szCs w:val="24"/>
        </w:rPr>
        <w:t xml:space="preserve"> условия для выбора творческого решения своей </w:t>
      </w:r>
      <w:r>
        <w:rPr>
          <w:rFonts w:ascii="Times New Roman" w:hAnsi="Times New Roman" w:cs="Times New Roman"/>
          <w:sz w:val="24"/>
          <w:szCs w:val="24"/>
        </w:rPr>
        <w:t xml:space="preserve">трактовки стилизации </w:t>
      </w:r>
      <w:r w:rsidR="00204307">
        <w:rPr>
          <w:rFonts w:ascii="Times New Roman" w:hAnsi="Times New Roman" w:cs="Times New Roman"/>
          <w:sz w:val="24"/>
          <w:szCs w:val="24"/>
        </w:rPr>
        <w:t>композиции</w:t>
      </w:r>
      <w:r w:rsidRPr="001117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17E9" w:rsidRPr="00204307" w:rsidRDefault="001117E9" w:rsidP="00204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17E9">
        <w:rPr>
          <w:rFonts w:ascii="Times New Roman" w:hAnsi="Times New Roman" w:cs="Times New Roman"/>
          <w:sz w:val="24"/>
          <w:szCs w:val="24"/>
        </w:rPr>
        <w:t xml:space="preserve">Воспитывающие: Воспитывать в </w:t>
      </w:r>
      <w:r w:rsidR="00204307">
        <w:rPr>
          <w:rFonts w:ascii="Times New Roman" w:hAnsi="Times New Roman" w:cs="Times New Roman"/>
          <w:sz w:val="24"/>
          <w:szCs w:val="24"/>
        </w:rPr>
        <w:t>учащихся: ф</w:t>
      </w:r>
      <w:r w:rsidRPr="001117E9">
        <w:rPr>
          <w:rFonts w:ascii="Times New Roman" w:hAnsi="Times New Roman" w:cs="Times New Roman"/>
          <w:sz w:val="24"/>
          <w:szCs w:val="24"/>
        </w:rPr>
        <w:t>ормировать чувство композиции, аккуратности,</w:t>
      </w:r>
      <w:r w:rsidR="00204307">
        <w:rPr>
          <w:rFonts w:ascii="Times New Roman" w:hAnsi="Times New Roman" w:cs="Times New Roman"/>
          <w:sz w:val="24"/>
          <w:szCs w:val="24"/>
        </w:rPr>
        <w:t xml:space="preserve"> соразмерности, выразительности линии и формы </w:t>
      </w:r>
      <w:r w:rsidRPr="001117E9">
        <w:rPr>
          <w:rFonts w:ascii="Times New Roman" w:hAnsi="Times New Roman" w:cs="Times New Roman"/>
          <w:sz w:val="24"/>
          <w:szCs w:val="24"/>
        </w:rPr>
        <w:t>при выполнении работы</w:t>
      </w:r>
      <w:r w:rsidR="002043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4307" w:rsidRPr="00204307">
        <w:rPr>
          <w:rFonts w:ascii="Times New Roman" w:hAnsi="Times New Roman" w:cs="Times New Roman"/>
          <w:sz w:val="24"/>
          <w:szCs w:val="24"/>
        </w:rPr>
        <w:t>над упражнениями</w:t>
      </w:r>
      <w:r w:rsidR="00204307">
        <w:rPr>
          <w:rFonts w:ascii="Times New Roman" w:hAnsi="Times New Roman" w:cs="Times New Roman"/>
          <w:sz w:val="24"/>
          <w:szCs w:val="24"/>
        </w:rPr>
        <w:t>.</w:t>
      </w:r>
    </w:p>
    <w:p w:rsidR="00B17D1E" w:rsidRPr="00204307" w:rsidRDefault="00B17D1E" w:rsidP="00204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6B51" w:rsidRPr="00BE47ED" w:rsidRDefault="00B16B51" w:rsidP="0020430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6B51" w:rsidRPr="00BE47ED" w:rsidSect="001117E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A1E"/>
    <w:rsid w:val="001117E9"/>
    <w:rsid w:val="00204307"/>
    <w:rsid w:val="00380D6A"/>
    <w:rsid w:val="00651C0D"/>
    <w:rsid w:val="007B7A1E"/>
    <w:rsid w:val="007C7FB8"/>
    <w:rsid w:val="008721B8"/>
    <w:rsid w:val="00A228D1"/>
    <w:rsid w:val="00A600ED"/>
    <w:rsid w:val="00B16B51"/>
    <w:rsid w:val="00B17D1E"/>
    <w:rsid w:val="00BE47ED"/>
    <w:rsid w:val="00E0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6FF1AB-4B1B-4D6B-A75A-6579F8DBB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3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6</cp:revision>
  <dcterms:created xsi:type="dcterms:W3CDTF">2017-03-08T15:25:00Z</dcterms:created>
  <dcterms:modified xsi:type="dcterms:W3CDTF">2017-03-08T19:06:00Z</dcterms:modified>
</cp:coreProperties>
</file>