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53" w:rsidRPr="006C6027" w:rsidRDefault="001414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C6027">
        <w:rPr>
          <w:rFonts w:ascii="Times New Roman" w:hAnsi="Times New Roman" w:cs="Times New Roman"/>
          <w:color w:val="FF0000"/>
          <w:sz w:val="28"/>
          <w:szCs w:val="28"/>
        </w:rPr>
        <w:t xml:space="preserve">Аннотация к </w:t>
      </w:r>
      <w:proofErr w:type="spellStart"/>
      <w:r w:rsidRPr="006C6027">
        <w:rPr>
          <w:rFonts w:ascii="Times New Roman" w:hAnsi="Times New Roman" w:cs="Times New Roman"/>
          <w:color w:val="FF0000"/>
          <w:sz w:val="28"/>
          <w:szCs w:val="28"/>
        </w:rPr>
        <w:t>ЦОРу</w:t>
      </w:r>
      <w:proofErr w:type="spellEnd"/>
      <w:r w:rsidRPr="006C6027">
        <w:rPr>
          <w:rFonts w:ascii="Times New Roman" w:hAnsi="Times New Roman" w:cs="Times New Roman"/>
          <w:color w:val="FF0000"/>
          <w:sz w:val="28"/>
          <w:szCs w:val="28"/>
        </w:rPr>
        <w:t xml:space="preserve">  «В поисках философского камня» и «Биквадратные уравнения»</w:t>
      </w:r>
    </w:p>
    <w:p w:rsidR="001414D3" w:rsidRDefault="00141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 – учитель математики МОУ СОШ №6 г. Нарткала, КБР</w:t>
      </w: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C93C16" w:rsidTr="006C6027">
        <w:tc>
          <w:tcPr>
            <w:tcW w:w="3936" w:type="dxa"/>
          </w:tcPr>
          <w:p w:rsidR="001414D3" w:rsidRDefault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64706" cy="1689652"/>
                  <wp:effectExtent l="19050" t="0" r="2244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297" cy="16908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14D3" w:rsidRDefault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79272" cy="1708068"/>
                  <wp:effectExtent l="19050" t="0" r="6728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981" cy="1709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1414D3" w:rsidRDefault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Слайды 2-3 </w:t>
            </w:r>
          </w:p>
          <w:p w:rsidR="001414D3" w:rsidRDefault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Актуализация.</w:t>
            </w:r>
          </w:p>
        </w:tc>
      </w:tr>
      <w:tr w:rsidR="00C93C16" w:rsidTr="006C6027">
        <w:tc>
          <w:tcPr>
            <w:tcW w:w="3936" w:type="dxa"/>
          </w:tcPr>
          <w:p w:rsidR="001414D3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56pt;margin-top:125.9pt;width:208.95pt;height:28.95pt;flip:x;z-index:251658240;mso-position-horizontal-relative:text;mso-position-vertical-relative:text" o:connectortype="straight">
                  <v:stroke endarrow="block"/>
                </v:shape>
              </w:pict>
            </w:r>
            <w:r w:rsidR="001414D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80478" cy="1714052"/>
                  <wp:effectExtent l="19050" t="0" r="5522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541" cy="1712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78576" cy="1668000"/>
                  <wp:effectExtent l="19050" t="0" r="7424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525" cy="1669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1414D3" w:rsidRDefault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4</w:t>
            </w:r>
          </w:p>
          <w:p w:rsidR="001414D3" w:rsidRDefault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Карта замков Баварии.</w:t>
            </w:r>
          </w:p>
          <w:p w:rsidR="001414D3" w:rsidRDefault="001414D3" w:rsidP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 – посещая по заданному маршруту некоторые замки, собрать ключи к «дворцу мечты», где хранится философский камень.</w:t>
            </w:r>
          </w:p>
          <w:p w:rsidR="001414D3" w:rsidRDefault="001414D3" w:rsidP="001414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Щелчком по кнопке «Полетели» - Гарри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летит к Крепости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Плассенбург</w:t>
            </w:r>
            <w:proofErr w:type="spellEnd"/>
            <w:r w:rsidR="00C93C16">
              <w:rPr>
                <w:rFonts w:ascii="Times New Roman" w:hAnsi="Times New Roman" w:cs="Times New Roman"/>
                <w:sz w:val="28"/>
                <w:szCs w:val="28"/>
              </w:rPr>
              <w:t>. При этом появляется на слайде ключ. Производим по нему щелчок, который направляет нас к следующему слайду с заданием.</w:t>
            </w:r>
          </w:p>
        </w:tc>
      </w:tr>
      <w:tr w:rsidR="00C93C16" w:rsidTr="006C6027">
        <w:tc>
          <w:tcPr>
            <w:tcW w:w="3936" w:type="dxa"/>
          </w:tcPr>
          <w:p w:rsidR="001414D3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281400" cy="1669774"/>
                  <wp:effectExtent l="19050" t="0" r="460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400" cy="1669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97678" cy="1659835"/>
                  <wp:effectExtent l="19050" t="0" r="7372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7678" cy="1659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82383" cy="1639957"/>
                  <wp:effectExtent l="19050" t="0" r="3617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383" cy="1639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77566" cy="1659835"/>
                  <wp:effectExtent l="19050" t="0" r="8434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566" cy="1659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1414D3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6.</w:t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решают предложенное биквадратное уравнение. </w:t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Щелчком по примеру, появляются четыре варианта ответа, один из которых верный.</w:t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ответ неверный, проявляется слово «Неверно». </w:t>
            </w: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3C16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верном ответе, появляется заработанный ключ. Затем возврат к карте.</w:t>
            </w:r>
          </w:p>
        </w:tc>
      </w:tr>
      <w:tr w:rsidR="00C93C16" w:rsidTr="006C6027">
        <w:tc>
          <w:tcPr>
            <w:tcW w:w="3936" w:type="dxa"/>
          </w:tcPr>
          <w:p w:rsidR="001414D3" w:rsidRDefault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15405" cy="1689652"/>
                  <wp:effectExtent l="19050" t="0" r="869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screen"/>
                          <a:srcRect t="-4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405" cy="1689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1414D3" w:rsidRDefault="00C93C16" w:rsidP="00C9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Вернувшись к карте, щелкаем по кнопке «Полетели», при этом Гарри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летит к следующему замку, а ключ падает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квниз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проявляется вновь новый ключ от нового замка. Далее так проходим все этапы пути. При этом надо собрать 5 волшебных ключей от замка, «…..» где хранится </w:t>
            </w:r>
            <w:r w:rsidR="006C6027">
              <w:rPr>
                <w:rFonts w:ascii="Times New Roman" w:hAnsi="Times New Roman" w:cs="Times New Roman"/>
                <w:sz w:val="28"/>
                <w:szCs w:val="28"/>
              </w:rPr>
              <w:t>философский камень.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93C16" w:rsidTr="006C6027">
        <w:tc>
          <w:tcPr>
            <w:tcW w:w="3936" w:type="dxa"/>
          </w:tcPr>
          <w:p w:rsidR="001414D3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319158" cy="1739347"/>
                  <wp:effectExtent l="19050" t="0" r="4942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158" cy="1739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1414D3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и собрали мы все 5 ключей и прилетели к замку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Нойшванштайн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027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Производим щелчок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голубому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кружочку, к которому подлетел Гарри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который отправляет нас на слайд с изображением Замка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Нойшванштайн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6027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027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C16" w:rsidTr="006C6027">
        <w:tc>
          <w:tcPr>
            <w:tcW w:w="3936" w:type="dxa"/>
          </w:tcPr>
          <w:p w:rsidR="001414D3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35310" cy="1726612"/>
                  <wp:effectExtent l="19050" t="0" r="784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8" cy="1729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1414D3" w:rsidRDefault="006C6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заранее предложить одному ученику подготовить маленькое сообщение, на 2-3 минуты,  про этот замок.</w:t>
            </w:r>
          </w:p>
        </w:tc>
      </w:tr>
      <w:tr w:rsidR="006C6027" w:rsidTr="00715D07">
        <w:tc>
          <w:tcPr>
            <w:tcW w:w="9571" w:type="dxa"/>
            <w:gridSpan w:val="2"/>
          </w:tcPr>
          <w:p w:rsidR="006C6027" w:rsidRPr="006C6027" w:rsidRDefault="006C6027" w:rsidP="006C6027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6C6027">
              <w:rPr>
                <w:rFonts w:ascii="Times New Roman" w:hAnsi="Times New Roman" w:cs="Times New Roman"/>
                <w:sz w:val="72"/>
                <w:szCs w:val="72"/>
              </w:rPr>
              <w:t>Успехов!!!!</w:t>
            </w:r>
          </w:p>
        </w:tc>
      </w:tr>
    </w:tbl>
    <w:p w:rsidR="001414D3" w:rsidRPr="001414D3" w:rsidRDefault="001414D3">
      <w:pPr>
        <w:rPr>
          <w:rFonts w:ascii="Times New Roman" w:hAnsi="Times New Roman" w:cs="Times New Roman"/>
          <w:sz w:val="28"/>
          <w:szCs w:val="28"/>
        </w:rPr>
      </w:pPr>
    </w:p>
    <w:sectPr w:rsidR="001414D3" w:rsidRPr="001414D3" w:rsidSect="0097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414D3"/>
    <w:rsid w:val="001414D3"/>
    <w:rsid w:val="006C6027"/>
    <w:rsid w:val="00975E53"/>
    <w:rsid w:val="00C93C16"/>
    <w:rsid w:val="00D20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4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1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4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Bahova</dc:creator>
  <cp:keywords/>
  <dc:description/>
  <cp:lastModifiedBy>Bahova</cp:lastModifiedBy>
  <cp:revision>2</cp:revision>
  <dcterms:created xsi:type="dcterms:W3CDTF">2011-07-13T09:02:00Z</dcterms:created>
  <dcterms:modified xsi:type="dcterms:W3CDTF">2011-07-13T09:32:00Z</dcterms:modified>
</cp:coreProperties>
</file>